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ED3013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r w:rsidRPr="00ED3013">
        <w:rPr>
          <w:rFonts w:eastAsia="Times New Roman" w:cstheme="minorHAnsi"/>
          <w:b/>
          <w:color w:val="000000"/>
          <w:u w:val="single"/>
          <w:lang w:eastAsia="sk-SK"/>
        </w:rPr>
        <w:t xml:space="preserve">Gymnázium Štefana </w:t>
      </w:r>
      <w:proofErr w:type="spellStart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Moysesa</w:t>
      </w:r>
      <w:proofErr w:type="spellEnd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, Školská 13, 045 17 Moldava nad Bodvou, IČO: 00161071</w:t>
      </w: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4198" w:rsidRPr="00767E33" w:rsidRDefault="00767E33" w:rsidP="00924198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r w:rsidRPr="00767E33">
              <w:rPr>
                <w:rFonts w:cs="Calibri"/>
                <w:bCs/>
                <w:sz w:val="18"/>
                <w:szCs w:val="18"/>
              </w:rPr>
              <w:t>Veronika Straková</w:t>
            </w:r>
          </w:p>
          <w:p w:rsidR="00AB6203" w:rsidRPr="00E80B5E" w:rsidRDefault="00767E33" w:rsidP="00924198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skola@gymmoldava.sk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ED3013" w:rsidP="000324CE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 w:rsidRPr="00ED3013">
              <w:rPr>
                <w:rFonts w:cstheme="minorHAnsi"/>
                <w:spacing w:val="-1"/>
                <w:sz w:val="18"/>
                <w:szCs w:val="18"/>
              </w:rPr>
              <w:t xml:space="preserve">Moldava nad Bodvou </w:t>
            </w:r>
            <w:r w:rsidR="005468F3">
              <w:rPr>
                <w:rFonts w:cstheme="minorHAnsi"/>
                <w:spacing w:val="-1"/>
                <w:sz w:val="18"/>
                <w:szCs w:val="18"/>
              </w:rPr>
              <w:t>29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5468F3">
              <w:rPr>
                <w:rFonts w:cstheme="minorHAnsi"/>
                <w:spacing w:val="-1"/>
                <w:sz w:val="18"/>
                <w:szCs w:val="18"/>
              </w:rPr>
              <w:t>1</w:t>
            </w:r>
            <w:r w:rsidR="006C6E9F"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A04D10">
              <w:rPr>
                <w:rFonts w:cstheme="minorHAnsi"/>
                <w:spacing w:val="-1"/>
                <w:sz w:val="18"/>
                <w:szCs w:val="18"/>
              </w:rPr>
              <w:t>20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ED3013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1" w:name="_Hlk33376833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Školská 13, 045 17 Moldava nad Bodvou</w:t>
      </w:r>
      <w:bookmarkEnd w:id="1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IČO: 00161071</w:t>
      </w:r>
      <w:r w:rsidR="00924198" w:rsidRPr="0092419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5468F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Súbor učebných pomôcok</w:t>
      </w:r>
      <w:r w:rsidR="002108B7" w:rsidRP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k</w:t>
      </w:r>
      <w:r w:rsid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 </w:t>
      </w:r>
      <w:r w:rsidR="002108B7" w:rsidRP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projektu</w:t>
      </w:r>
      <w:r w:rsid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,,Modernými metódami k zvýšeniu čitateľskej, matematickej, finančnej a prírodovednej gramotnosti na Gymnáziu Štefana </w:t>
      </w:r>
      <w:proofErr w:type="spellStart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, Školská 13, Moldava nad Bodvou“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0324CE">
        <w:rPr>
          <w:rFonts w:asciiTheme="minorHAnsi" w:hAnsiTheme="minorHAnsi" w:cstheme="minorHAnsi"/>
          <w:spacing w:val="28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ED3013" w:rsidRPr="00ED3013" w:rsidRDefault="00980874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FD1664">
        <w:rPr>
          <w:rFonts w:eastAsia="Times New Roman" w:cs="Calibri"/>
        </w:rPr>
        <w:tab/>
      </w:r>
      <w:r w:rsidR="00ED3013" w:rsidRPr="00ED3013">
        <w:rPr>
          <w:rFonts w:eastAsia="Times New Roman" w:cs="Calibri"/>
        </w:rPr>
        <w:t xml:space="preserve">Gymnázium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Sídlo: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Školská 13, 045 17 Moldava nad Bodvou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Krajina: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Slovenská republika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 xml:space="preserve">Štatutárny zástupca: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RNDr. </w:t>
      </w:r>
      <w:proofErr w:type="spellStart"/>
      <w:r w:rsidRPr="00ED3013">
        <w:rPr>
          <w:rFonts w:eastAsia="Times New Roman" w:cs="Calibri"/>
        </w:rPr>
        <w:t>Csilla</w:t>
      </w:r>
      <w:proofErr w:type="spellEnd"/>
      <w:r w:rsidRPr="00ED3013">
        <w:rPr>
          <w:rFonts w:eastAsia="Times New Roman" w:cs="Calibri"/>
        </w:rPr>
        <w:t xml:space="preserve"> Nagyová, riaditeľka školy 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IČO: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00161071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DIČ: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2020745969</w:t>
      </w:r>
    </w:p>
    <w:p w:rsidR="00ED3013" w:rsidRPr="00A904D1" w:rsidRDefault="00A904D1" w:rsidP="00A904D1">
      <w:pPr>
        <w:ind w:firstLine="567"/>
        <w:jc w:val="both"/>
      </w:pPr>
      <w:r>
        <w:rPr>
          <w:rFonts w:eastAsia="Times New Roman" w:cs="Calibri"/>
        </w:rPr>
        <w:t>Bankové spojenie:</w:t>
      </w:r>
      <w:r>
        <w:rPr>
          <w:rFonts w:eastAsia="Times New Roman" w:cs="Calibri"/>
        </w:rPr>
        <w:tab/>
      </w:r>
      <w:r>
        <w:t>Štátna pokladnica; číslo účtu: SK42 8180 0000 0070 0018 7073</w:t>
      </w:r>
      <w:r w:rsidR="00ED3013" w:rsidRPr="00A904D1">
        <w:rPr>
          <w:rFonts w:eastAsia="Times New Roman" w:cs="Calibri"/>
        </w:rPr>
        <w:tab/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Kontaktné miesto:</w:t>
      </w:r>
      <w:r w:rsidRPr="00ED3013">
        <w:rPr>
          <w:rFonts w:eastAsia="Times New Roman" w:cs="Calibri"/>
        </w:rPr>
        <w:tab/>
        <w:t xml:space="preserve">Gymnázium Štefana </w:t>
      </w:r>
      <w:proofErr w:type="spellStart"/>
      <w:r w:rsidRPr="00ED3013">
        <w:rPr>
          <w:rFonts w:eastAsia="Times New Roman" w:cs="Calibri"/>
        </w:rPr>
        <w:t>Moysesa</w:t>
      </w:r>
      <w:proofErr w:type="spellEnd"/>
      <w:r w:rsidRPr="00ED3013">
        <w:rPr>
          <w:rFonts w:eastAsia="Times New Roman" w:cs="Calibri"/>
        </w:rPr>
        <w:t>, Školská 13, 045 17 Moldava nad Bodvou</w:t>
      </w:r>
    </w:p>
    <w:p w:rsidR="00ED3013" w:rsidRPr="00ED3013" w:rsidRDefault="00660CD8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>
        <w:rPr>
          <w:rFonts w:eastAsia="Times New Roman" w:cs="Calibri"/>
        </w:rPr>
        <w:t>Telefón: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0903130822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E-mail: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</w:r>
      <w:r w:rsidR="00A904D1">
        <w:rPr>
          <w:rFonts w:eastAsia="Times New Roman" w:cs="Calibri"/>
        </w:rPr>
        <w:t>skola@gymmoldava</w:t>
      </w:r>
      <w:r w:rsidRPr="00ED3013">
        <w:rPr>
          <w:rFonts w:eastAsia="Times New Roman" w:cs="Calibri"/>
        </w:rPr>
        <w:t>.sk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Web: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www.gymmoldava.sk</w:t>
      </w:r>
    </w:p>
    <w:p w:rsidR="00AB6203" w:rsidRPr="00E80B5E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theme="minorHAnsi"/>
        </w:rPr>
      </w:pPr>
      <w:r w:rsidRPr="00ED3013">
        <w:rPr>
          <w:rFonts w:eastAsia="Times New Roman" w:cs="Calibri"/>
        </w:rPr>
        <w:t xml:space="preserve">Stránka profilu VO:   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www.uvo.gov.sk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Pr="00E80B5E" w:rsidRDefault="00301025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Súbor učebných pomôcok</w:t>
      </w:r>
      <w:r w:rsidR="002108B7" w:rsidRPr="002108B7">
        <w:rPr>
          <w:rFonts w:ascii="Calibri" w:eastAsia="Calibri" w:hAnsi="Calibri" w:cs="Calibri"/>
          <w:sz w:val="22"/>
          <w:szCs w:val="22"/>
        </w:rPr>
        <w:t xml:space="preserve"> k</w:t>
      </w:r>
      <w:r w:rsidR="002108B7">
        <w:rPr>
          <w:rFonts w:ascii="Calibri" w:eastAsia="Calibri" w:hAnsi="Calibri" w:cs="Calibri"/>
          <w:sz w:val="22"/>
          <w:szCs w:val="22"/>
        </w:rPr>
        <w:t> </w:t>
      </w:r>
      <w:r w:rsidR="002108B7" w:rsidRPr="002108B7">
        <w:rPr>
          <w:rFonts w:ascii="Calibri" w:eastAsia="Calibri" w:hAnsi="Calibri" w:cs="Calibri"/>
          <w:sz w:val="22"/>
          <w:szCs w:val="22"/>
        </w:rPr>
        <w:t>projektu</w:t>
      </w:r>
      <w:r w:rsidR="002108B7">
        <w:rPr>
          <w:rFonts w:ascii="Calibri" w:eastAsia="Calibri" w:hAnsi="Calibri" w:cs="Calibri"/>
          <w:sz w:val="22"/>
          <w:szCs w:val="22"/>
        </w:rPr>
        <w:t xml:space="preserve"> </w:t>
      </w:r>
      <w:r w:rsidR="00ED3013" w:rsidRPr="00ED3013">
        <w:rPr>
          <w:rFonts w:ascii="Calibri" w:eastAsia="Calibri" w:hAnsi="Calibri" w:cs="Calibri"/>
          <w:sz w:val="22"/>
          <w:szCs w:val="22"/>
        </w:rPr>
        <w:t>,,</w:t>
      </w:r>
      <w:bookmarkStart w:id="2" w:name="_Hlk33376721"/>
      <w:r w:rsidR="00ED3013" w:rsidRPr="00ED3013">
        <w:rPr>
          <w:rFonts w:ascii="Calibri" w:eastAsia="Calibri" w:hAnsi="Calibri" w:cs="Calibri"/>
          <w:sz w:val="22"/>
          <w:szCs w:val="22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ascii="Calibri" w:eastAsia="Calibri" w:hAnsi="Calibri" w:cs="Calibri"/>
          <w:sz w:val="22"/>
          <w:szCs w:val="22"/>
        </w:rPr>
        <w:t>Moysesa</w:t>
      </w:r>
      <w:proofErr w:type="spellEnd"/>
      <w:r w:rsidR="00ED3013" w:rsidRPr="00ED3013">
        <w:rPr>
          <w:rFonts w:ascii="Calibri" w:eastAsia="Calibri" w:hAnsi="Calibri" w:cs="Calibri"/>
          <w:sz w:val="22"/>
          <w:szCs w:val="22"/>
        </w:rPr>
        <w:t>, Školská 13, Moldava nad Bodvou</w:t>
      </w:r>
      <w:bookmarkEnd w:id="2"/>
      <w:r w:rsidR="00ED3013" w:rsidRPr="00ED3013">
        <w:rPr>
          <w:rFonts w:ascii="Calibri" w:eastAsia="Calibri" w:hAnsi="Calibri" w:cs="Calibri"/>
          <w:sz w:val="22"/>
          <w:szCs w:val="22"/>
        </w:rPr>
        <w:t>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ED3013" w:rsidRPr="00ED3013">
        <w:rPr>
          <w:rFonts w:eastAsia="Times New Roman" w:cs="Calibri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  <w:r w:rsidR="00ED3013" w:rsidRPr="00ED3013">
        <w:rPr>
          <w:rFonts w:eastAsia="Times New Roman" w:cs="Calibri"/>
        </w:rPr>
        <w:t>, Školská 13, Moldava nad Bodvou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3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End w:id="3"/>
      <w:r w:rsidR="00ED3013" w:rsidRPr="00ED3013">
        <w:rPr>
          <w:rFonts w:cs="Calibri"/>
          <w:b/>
        </w:rPr>
        <w:t>312011U644</w:t>
      </w:r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2E2EC1" w:rsidRDefault="00301025" w:rsidP="002E2EC1">
      <w:pPr>
        <w:spacing w:before="6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Súbor učebných pomôcok</w:t>
      </w:r>
      <w:r w:rsidR="002108B7" w:rsidRPr="002108B7">
        <w:rPr>
          <w:rFonts w:eastAsia="Times New Roman" w:cstheme="minorHAnsi"/>
          <w:b/>
          <w:sz w:val="24"/>
          <w:szCs w:val="24"/>
        </w:rPr>
        <w:t xml:space="preserve"> k</w:t>
      </w:r>
      <w:r w:rsidR="002108B7">
        <w:rPr>
          <w:rFonts w:eastAsia="Times New Roman" w:cstheme="minorHAnsi"/>
          <w:b/>
          <w:sz w:val="24"/>
          <w:szCs w:val="24"/>
        </w:rPr>
        <w:t> </w:t>
      </w:r>
      <w:r w:rsidR="002108B7" w:rsidRPr="002108B7">
        <w:rPr>
          <w:rFonts w:eastAsia="Times New Roman" w:cstheme="minorHAnsi"/>
          <w:b/>
          <w:sz w:val="24"/>
          <w:szCs w:val="24"/>
        </w:rPr>
        <w:t>projektu</w:t>
      </w:r>
      <w:r w:rsidR="002108B7">
        <w:rPr>
          <w:rFonts w:eastAsia="Times New Roman" w:cstheme="minorHAnsi"/>
          <w:b/>
          <w:sz w:val="24"/>
          <w:szCs w:val="24"/>
        </w:rPr>
        <w:t xml:space="preserve"> </w:t>
      </w:r>
      <w:r w:rsidR="00924198" w:rsidRPr="00924198">
        <w:rPr>
          <w:rFonts w:eastAsia="Times New Roman" w:cstheme="minorHAnsi"/>
          <w:b/>
          <w:sz w:val="24"/>
          <w:szCs w:val="24"/>
        </w:rPr>
        <w:t>,,</w:t>
      </w:r>
      <w:r w:rsidR="00ED3013" w:rsidRPr="00ED3013">
        <w:t xml:space="preserve"> </w:t>
      </w:r>
      <w:r w:rsidR="00ED3013" w:rsidRPr="00ED3013">
        <w:rPr>
          <w:rFonts w:eastAsia="Times New Roman" w:cstheme="minorHAnsi"/>
          <w:b/>
          <w:sz w:val="24"/>
          <w:szCs w:val="24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theme="minorHAnsi"/>
          <w:b/>
          <w:sz w:val="24"/>
          <w:szCs w:val="24"/>
        </w:rPr>
        <w:t>Moysesa</w:t>
      </w:r>
      <w:proofErr w:type="spellEnd"/>
      <w:r w:rsidR="00ED3013" w:rsidRPr="00ED3013">
        <w:rPr>
          <w:rFonts w:eastAsia="Times New Roman" w:cstheme="minorHAnsi"/>
          <w:b/>
          <w:sz w:val="24"/>
          <w:szCs w:val="24"/>
        </w:rPr>
        <w:t>, Školská 13, Moldava nad Bodvou</w:t>
      </w:r>
      <w:r w:rsidR="00924198" w:rsidRPr="00924198">
        <w:rPr>
          <w:rFonts w:eastAsia="Times New Roman" w:cstheme="minorHAnsi"/>
          <w:b/>
          <w:sz w:val="24"/>
          <w:szCs w:val="24"/>
        </w:rPr>
        <w:t>“</w:t>
      </w:r>
    </w:p>
    <w:p w:rsidR="002841B5" w:rsidRPr="002841B5" w:rsidRDefault="002841B5" w:rsidP="002E2EC1">
      <w:pPr>
        <w:spacing w:before="6"/>
        <w:rPr>
          <w:rFonts w:eastAsia="Times New Roman" w:cstheme="minorHAnsi"/>
          <w:b/>
          <w:sz w:val="24"/>
          <w:szCs w:val="24"/>
        </w:rPr>
      </w:pPr>
      <w:r>
        <w:rPr>
          <w:b/>
          <w:sz w:val="24"/>
          <w:szCs w:val="24"/>
        </w:rPr>
        <w:t>2.1. Zariadenie/</w:t>
      </w:r>
      <w:r w:rsidRPr="002841B5">
        <w:rPr>
          <w:b/>
          <w:sz w:val="24"/>
          <w:szCs w:val="24"/>
        </w:rPr>
        <w:t>vybavenie</w:t>
      </w:r>
      <w:r>
        <w:rPr>
          <w:b/>
          <w:sz w:val="24"/>
          <w:szCs w:val="24"/>
        </w:rPr>
        <w:t xml:space="preserve"> a didaktické prostriedky</w:t>
      </w:r>
      <w:r w:rsidRPr="002841B5">
        <w:rPr>
          <w:b/>
          <w:sz w:val="24"/>
          <w:szCs w:val="24"/>
        </w:rPr>
        <w:t xml:space="preserve"> </w:t>
      </w:r>
    </w:p>
    <w:p w:rsidR="002108B7" w:rsidRPr="002841B5" w:rsidRDefault="00767E33" w:rsidP="002108B7">
      <w:pPr>
        <w:spacing w:before="6"/>
        <w:rPr>
          <w:rFonts w:eastAsia="Times New Roman" w:cstheme="minorHAnsi"/>
          <w:b/>
        </w:rPr>
      </w:pPr>
      <w:r w:rsidRPr="002841B5">
        <w:rPr>
          <w:rFonts w:eastAsia="Times New Roman" w:cstheme="minorHAnsi"/>
          <w:b/>
        </w:rPr>
        <w:t>2.1.2</w:t>
      </w:r>
      <w:r w:rsidR="00D30C8D" w:rsidRPr="002841B5">
        <w:rPr>
          <w:rFonts w:eastAsia="Times New Roman" w:cstheme="minorHAnsi"/>
          <w:b/>
        </w:rPr>
        <w:t>. Súbor učebných pomôcok – chémia a biológia</w:t>
      </w:r>
    </w:p>
    <w:p w:rsidR="00D30C8D" w:rsidRPr="002841B5" w:rsidRDefault="00D30C8D" w:rsidP="00D30C8D">
      <w:pPr>
        <w:spacing w:before="6"/>
        <w:rPr>
          <w:rFonts w:eastAsia="Times New Roman" w:cstheme="minorHAnsi"/>
          <w:b/>
        </w:rPr>
      </w:pPr>
      <w:r w:rsidRPr="002841B5">
        <w:rPr>
          <w:rFonts w:eastAsia="Times New Roman" w:cstheme="minorHAnsi"/>
          <w:b/>
        </w:rPr>
        <w:t xml:space="preserve">2.1.3. </w:t>
      </w:r>
      <w:r w:rsidRPr="002841B5">
        <w:rPr>
          <w:rFonts w:eastAsia="Times New Roman" w:cstheme="minorHAnsi"/>
          <w:b/>
        </w:rPr>
        <w:t xml:space="preserve">Súbor učebných pomôcok – </w:t>
      </w:r>
      <w:r w:rsidRPr="002841B5">
        <w:rPr>
          <w:rFonts w:eastAsia="Times New Roman" w:cstheme="minorHAnsi"/>
          <w:b/>
        </w:rPr>
        <w:t>fyzika</w:t>
      </w:r>
    </w:p>
    <w:p w:rsidR="00D30C8D" w:rsidRPr="002841B5" w:rsidRDefault="00D30C8D" w:rsidP="00D30C8D">
      <w:pPr>
        <w:spacing w:before="6"/>
        <w:rPr>
          <w:rFonts w:eastAsia="Times New Roman" w:cstheme="minorHAnsi"/>
          <w:b/>
        </w:rPr>
      </w:pPr>
      <w:r w:rsidRPr="002841B5">
        <w:rPr>
          <w:rFonts w:eastAsia="Times New Roman" w:cstheme="minorHAnsi"/>
          <w:b/>
        </w:rPr>
        <w:t xml:space="preserve">2.1.4. </w:t>
      </w:r>
      <w:r w:rsidRPr="002841B5">
        <w:rPr>
          <w:rFonts w:eastAsia="Times New Roman" w:cstheme="minorHAnsi"/>
          <w:b/>
        </w:rPr>
        <w:t xml:space="preserve">Súbor učebných pomôcok – </w:t>
      </w:r>
      <w:r w:rsidRPr="002841B5">
        <w:rPr>
          <w:rFonts w:eastAsia="Times New Roman" w:cstheme="minorHAnsi"/>
          <w:b/>
        </w:rPr>
        <w:t>dejepis</w:t>
      </w:r>
    </w:p>
    <w:p w:rsidR="00D30C8D" w:rsidRDefault="00D30C8D" w:rsidP="00D30C8D">
      <w:pPr>
        <w:spacing w:before="6"/>
        <w:rPr>
          <w:rFonts w:eastAsia="Times New Roman" w:cstheme="minorHAnsi"/>
          <w:b/>
          <w:color w:val="FF0000"/>
          <w:sz w:val="24"/>
          <w:szCs w:val="24"/>
        </w:rPr>
      </w:pPr>
      <w:r w:rsidRPr="002841B5">
        <w:rPr>
          <w:rFonts w:eastAsia="Times New Roman" w:cstheme="minorHAnsi"/>
          <w:b/>
        </w:rPr>
        <w:t xml:space="preserve">2.1.5. </w:t>
      </w:r>
      <w:r w:rsidRPr="002841B5">
        <w:rPr>
          <w:rFonts w:eastAsia="Times New Roman" w:cstheme="minorHAnsi"/>
          <w:b/>
        </w:rPr>
        <w:t xml:space="preserve">Súbor učebných pomôcok – </w:t>
      </w:r>
      <w:r w:rsidRPr="002841B5">
        <w:rPr>
          <w:rFonts w:eastAsia="Times New Roman" w:cstheme="minorHAnsi"/>
          <w:b/>
        </w:rPr>
        <w:t>LEGO – programovateľná stavebnica so senzormi</w:t>
      </w:r>
    </w:p>
    <w:p w:rsidR="00D30C8D" w:rsidRPr="00301025" w:rsidRDefault="00D30C8D" w:rsidP="002108B7">
      <w:pPr>
        <w:spacing w:before="6"/>
        <w:rPr>
          <w:rFonts w:eastAsia="Times New Roman" w:cstheme="minorHAnsi"/>
          <w:b/>
          <w:color w:val="FF0000"/>
          <w:sz w:val="24"/>
          <w:szCs w:val="24"/>
        </w:rPr>
      </w:pPr>
    </w:p>
    <w:p w:rsidR="002108B7" w:rsidRDefault="002108B7" w:rsidP="002108B7">
      <w:pPr>
        <w:spacing w:before="6"/>
        <w:jc w:val="center"/>
        <w:rPr>
          <w:rFonts w:eastAsia="Times New Roman" w:cstheme="minorHAnsi"/>
          <w:b/>
          <w:u w:val="single"/>
        </w:rPr>
      </w:pPr>
    </w:p>
    <w:p w:rsidR="002108B7" w:rsidRDefault="002108B7" w:rsidP="002108B7">
      <w:pPr>
        <w:spacing w:before="6"/>
        <w:jc w:val="center"/>
        <w:rPr>
          <w:rFonts w:eastAsia="Times New Roman" w:cstheme="minorHAnsi"/>
          <w:b/>
          <w:u w:val="single"/>
        </w:rPr>
      </w:pPr>
      <w:r w:rsidRPr="00762C70">
        <w:rPr>
          <w:rFonts w:eastAsia="Times New Roman" w:cstheme="minorHAnsi"/>
          <w:b/>
          <w:u w:val="single"/>
        </w:rPr>
        <w:t xml:space="preserve">Zoznam </w:t>
      </w:r>
      <w:r>
        <w:rPr>
          <w:rFonts w:eastAsia="Times New Roman" w:cstheme="minorHAnsi"/>
          <w:b/>
          <w:u w:val="single"/>
        </w:rPr>
        <w:t>tovaru</w:t>
      </w:r>
      <w:r w:rsidRPr="00762C70">
        <w:rPr>
          <w:rFonts w:eastAsia="Times New Roman" w:cstheme="minorHAnsi"/>
          <w:b/>
          <w:u w:val="single"/>
        </w:rPr>
        <w:t xml:space="preserve"> a počet kusov je presne špecifikovaný v</w:t>
      </w:r>
      <w:r>
        <w:rPr>
          <w:rFonts w:eastAsia="Times New Roman" w:cstheme="minorHAnsi"/>
          <w:b/>
          <w:u w:val="single"/>
        </w:rPr>
        <w:t> </w:t>
      </w:r>
      <w:r w:rsidRPr="00762C70">
        <w:rPr>
          <w:rFonts w:eastAsia="Times New Roman" w:cstheme="minorHAnsi"/>
          <w:b/>
          <w:u w:val="single"/>
        </w:rPr>
        <w:t>prílohe</w:t>
      </w:r>
      <w:r>
        <w:rPr>
          <w:rFonts w:eastAsia="Times New Roman" w:cstheme="minorHAnsi"/>
          <w:b/>
          <w:u w:val="single"/>
        </w:rPr>
        <w:t xml:space="preserve"> </w:t>
      </w:r>
      <w:r w:rsidRPr="00762C70">
        <w:rPr>
          <w:rFonts w:eastAsia="Times New Roman" w:cstheme="minorHAnsi"/>
          <w:b/>
          <w:u w:val="single"/>
        </w:rPr>
        <w:t>č.1:  Návrh na plnenie kritérií.</w:t>
      </w:r>
    </w:p>
    <w:p w:rsidR="002108B7" w:rsidRPr="007A3B51" w:rsidRDefault="002108B7" w:rsidP="002108B7">
      <w:pPr>
        <w:spacing w:before="6"/>
        <w:jc w:val="center"/>
        <w:rPr>
          <w:rFonts w:eastAsia="Times New Roman" w:cstheme="minorHAnsi"/>
          <w:b/>
          <w:sz w:val="24"/>
          <w:szCs w:val="24"/>
        </w:rPr>
      </w:pPr>
    </w:p>
    <w:p w:rsidR="002E2EC1" w:rsidRPr="00A04D10" w:rsidRDefault="002108B7" w:rsidP="00301025">
      <w:pPr>
        <w:spacing w:before="6"/>
        <w:jc w:val="both"/>
        <w:rPr>
          <w:rFonts w:eastAsia="Times New Roman" w:cs="Calibri"/>
          <w:b/>
          <w:bCs/>
          <w:sz w:val="24"/>
          <w:szCs w:val="24"/>
          <w:u w:val="single"/>
        </w:rPr>
      </w:pPr>
      <w:bookmarkStart w:id="4" w:name="_Hlk23755698"/>
      <w:r w:rsidRPr="007A3B51">
        <w:rPr>
          <w:rFonts w:eastAsia="Times New Roman" w:cstheme="minorHAnsi"/>
        </w:rPr>
        <w:t xml:space="preserve">Nákup </w:t>
      </w:r>
      <w:r w:rsidR="00301025">
        <w:rPr>
          <w:rFonts w:eastAsia="Times New Roman" w:cstheme="minorHAnsi"/>
        </w:rPr>
        <w:t>učebných</w:t>
      </w:r>
      <w:r w:rsidRPr="007A3B51">
        <w:rPr>
          <w:rFonts w:eastAsia="Times New Roman" w:cstheme="minorHAnsi"/>
        </w:rPr>
        <w:t xml:space="preserve"> pomôcok </w:t>
      </w:r>
      <w:r w:rsidRPr="004656D7">
        <w:rPr>
          <w:rFonts w:eastAsia="Times New Roman" w:cstheme="minorHAnsi"/>
        </w:rPr>
        <w:t xml:space="preserve">v rámci rozvíjania </w:t>
      </w:r>
      <w:r w:rsidRPr="007142FF">
        <w:rPr>
          <w:rFonts w:eastAsia="Times New Roman" w:cstheme="minorHAnsi"/>
        </w:rPr>
        <w:t>matematických, prírodovedných, finančných a čitateľských gramotností</w:t>
      </w:r>
      <w:r w:rsidRPr="007A3B51">
        <w:rPr>
          <w:rFonts w:eastAsia="Times New Roman" w:cstheme="minorHAnsi"/>
        </w:rPr>
        <w:t xml:space="preserve">, ktoré budú plne využívané na maximálne dosiahnutie merateľných ukazovateľov pri </w:t>
      </w:r>
      <w:r>
        <w:rPr>
          <w:rFonts w:eastAsia="Times New Roman" w:cstheme="minorHAnsi"/>
        </w:rPr>
        <w:t>realizácii projektu</w:t>
      </w:r>
      <w:r w:rsidRPr="007A3B51">
        <w:rPr>
          <w:rFonts w:eastAsia="Times New Roman" w:cstheme="minorHAnsi"/>
        </w:rPr>
        <w:t>.</w:t>
      </w:r>
      <w:bookmarkEnd w:id="4"/>
    </w:p>
    <w:p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BE2020" w:rsidRDefault="002E2EC1" w:rsidP="00767E33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  <w:r w:rsidRPr="00767E33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Pr="00301025">
        <w:rPr>
          <w:rFonts w:asciiTheme="minorHAnsi" w:hAnsiTheme="minorHAnsi" w:cstheme="minorHAnsi"/>
          <w:color w:val="FF0000"/>
          <w:spacing w:val="-1"/>
          <w:sz w:val="22"/>
          <w:szCs w:val="22"/>
        </w:rPr>
        <w:tab/>
      </w:r>
      <w:r w:rsidR="00767E33" w:rsidRPr="00767E33">
        <w:rPr>
          <w:rFonts w:asciiTheme="minorHAnsi" w:hAnsiTheme="minorHAnsi" w:cstheme="minorHAnsi"/>
          <w:spacing w:val="-1"/>
          <w:sz w:val="22"/>
          <w:szCs w:val="22"/>
        </w:rPr>
        <w:t>39162200-7 Učebné pomôcky a</w:t>
      </w:r>
      <w:r w:rsidR="00767E33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="00767E33" w:rsidRPr="00767E33">
        <w:rPr>
          <w:rFonts w:asciiTheme="minorHAnsi" w:hAnsiTheme="minorHAnsi" w:cstheme="minorHAnsi"/>
          <w:spacing w:val="-1"/>
          <w:sz w:val="22"/>
          <w:szCs w:val="22"/>
        </w:rPr>
        <w:t>zariadenia</w:t>
      </w:r>
    </w:p>
    <w:p w:rsidR="00767E33" w:rsidRPr="00767E33" w:rsidRDefault="00767E33" w:rsidP="00767E33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ED3013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2B24E5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2B24E5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splatnosti</w:t>
      </w:r>
      <w:r w:rsidRPr="002B24E5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2B24E5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je</w:t>
      </w:r>
      <w:r w:rsidRPr="002B24E5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2B24E5" w:rsidRPr="002B24E5">
        <w:rPr>
          <w:rFonts w:asciiTheme="minorHAnsi" w:hAnsiTheme="minorHAnsi" w:cstheme="minorHAnsi"/>
          <w:sz w:val="22"/>
          <w:szCs w:val="22"/>
        </w:rPr>
        <w:t>6</w:t>
      </w:r>
      <w:r w:rsidRPr="002B24E5">
        <w:rPr>
          <w:rFonts w:asciiTheme="minorHAnsi" w:hAnsiTheme="minorHAnsi" w:cstheme="minorHAnsi"/>
          <w:sz w:val="22"/>
          <w:szCs w:val="22"/>
        </w:rPr>
        <w:t>0</w:t>
      </w:r>
      <w:r w:rsidRPr="002B24E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2B24E5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dní</w:t>
      </w:r>
      <w:r w:rsidRPr="002B24E5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odo</w:t>
      </w:r>
      <w:r w:rsidRPr="002B24E5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dňa</w:t>
      </w:r>
      <w:r w:rsidRPr="002B24E5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2B24E5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faktúry</w:t>
      </w:r>
      <w:r w:rsidRPr="002B24E5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2B24E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obstarávateľovi</w:t>
      </w:r>
      <w:r w:rsidRPr="002B24E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-</w:t>
      </w:r>
      <w:r w:rsidRPr="002B24E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2B24E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</w:t>
      </w:r>
      <w:r w:rsidR="00312482">
        <w:rPr>
          <w:rFonts w:asciiTheme="minorHAnsi" w:hAnsiTheme="minorHAnsi" w:cstheme="minorHAnsi"/>
          <w:spacing w:val="-1"/>
          <w:sz w:val="22"/>
          <w:szCs w:val="22"/>
        </w:rPr>
        <w:t xml:space="preserve"> na</w:t>
      </w:r>
      <w:r w:rsidR="002E2EC1">
        <w:rPr>
          <w:rFonts w:asciiTheme="minorHAnsi" w:hAnsiTheme="minorHAnsi" w:cstheme="minorHAnsi"/>
          <w:spacing w:val="-1"/>
          <w:sz w:val="22"/>
          <w:szCs w:val="22"/>
        </w:rPr>
        <w:t xml:space="preserve"> adresu </w:t>
      </w:r>
      <w:r w:rsidR="00ED3013"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="00ED3013"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="00ED3013"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312482">
        <w:rPr>
          <w:rFonts w:asciiTheme="minorHAnsi" w:hAnsiTheme="minorHAnsi" w:cstheme="minorHAnsi"/>
          <w:sz w:val="22"/>
          <w:szCs w:val="22"/>
        </w:rPr>
        <w:t>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EE4C35">
        <w:rPr>
          <w:rFonts w:asciiTheme="minorHAnsi" w:hAnsiTheme="minorHAnsi" w:cstheme="minorHAnsi"/>
          <w:spacing w:val="-1"/>
          <w:sz w:val="22"/>
          <w:szCs w:val="22"/>
        </w:rPr>
        <w:t>dodanie tovaru</w:t>
      </w:r>
      <w:r w:rsidRPr="00E80B5E">
        <w:rPr>
          <w:rFonts w:asciiTheme="minorHAnsi" w:hAnsiTheme="minorHAnsi" w:cstheme="minorHAnsi"/>
          <w:sz w:val="22"/>
          <w:szCs w:val="22"/>
        </w:rPr>
        <w:t>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7F0E0F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Pr="00E80B5E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2841B5" w:rsidRDefault="00980874" w:rsidP="002841B5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301025">
        <w:rPr>
          <w:rFonts w:cstheme="minorHAnsi"/>
          <w:b/>
        </w:rPr>
        <w:t>15</w:t>
      </w:r>
      <w:r w:rsidR="008340F8" w:rsidRPr="00E80B5E">
        <w:rPr>
          <w:rFonts w:cstheme="minorHAnsi"/>
          <w:b/>
        </w:rPr>
        <w:t>.</w:t>
      </w:r>
      <w:r w:rsidR="006B4CF3">
        <w:rPr>
          <w:rFonts w:cstheme="minorHAnsi"/>
          <w:b/>
        </w:rPr>
        <w:t>0</w:t>
      </w:r>
      <w:r w:rsidR="00301025">
        <w:rPr>
          <w:rFonts w:cstheme="minorHAnsi"/>
          <w:b/>
        </w:rPr>
        <w:t>1</w:t>
      </w:r>
      <w:r w:rsidR="008340F8" w:rsidRPr="00E80B5E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301025">
        <w:rPr>
          <w:rFonts w:cstheme="minorHAnsi"/>
          <w:b/>
        </w:rPr>
        <w:t>21</w:t>
      </w:r>
      <w:r w:rsidRPr="00E80B5E">
        <w:rPr>
          <w:rFonts w:cstheme="minorHAnsi"/>
          <w:b/>
        </w:rPr>
        <w:t xml:space="preserve">   do  1</w:t>
      </w:r>
      <w:r w:rsidR="00FE675A" w:rsidRPr="00E80B5E">
        <w:rPr>
          <w:rFonts w:cstheme="minorHAnsi"/>
          <w:b/>
        </w:rPr>
        <w:t>4</w:t>
      </w:r>
      <w:r w:rsidRPr="00E80B5E">
        <w:rPr>
          <w:rFonts w:cstheme="minorHAnsi"/>
          <w:b/>
        </w:rPr>
        <w:t>:00 hod.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:rsidR="00AB6203" w:rsidRPr="00E80B5E" w:rsidRDefault="002108B7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2108B7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2108B7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2108B7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18481E" w:rsidRPr="00E80B5E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bookmarkStart w:id="5" w:name="_GoBack"/>
      <w:bookmarkEnd w:id="5"/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4E04F9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4E04F9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4E04F9">
        <w:rPr>
          <w:rFonts w:asciiTheme="minorHAnsi" w:hAnsiTheme="minorHAnsi" w:cstheme="minorHAnsi"/>
          <w:sz w:val="22"/>
          <w:szCs w:val="22"/>
        </w:rPr>
        <w:t xml:space="preserve"> </w:t>
      </w:r>
      <w:r w:rsidRPr="004E04F9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4E04F9">
        <w:rPr>
          <w:rFonts w:asciiTheme="minorHAnsi" w:hAnsiTheme="minorHAnsi" w:cstheme="minorHAnsi"/>
          <w:sz w:val="22"/>
          <w:szCs w:val="22"/>
        </w:rPr>
        <w:t xml:space="preserve"> ponúk je do:   </w:t>
      </w:r>
      <w:bookmarkStart w:id="6" w:name="_Hlk23705735"/>
      <w:r w:rsidR="002E2EC1" w:rsidRPr="004E04F9">
        <w:rPr>
          <w:rFonts w:asciiTheme="minorHAnsi" w:hAnsiTheme="minorHAnsi" w:cstheme="minorHAnsi"/>
          <w:sz w:val="22"/>
          <w:szCs w:val="22"/>
        </w:rPr>
        <w:t>30</w:t>
      </w:r>
      <w:r w:rsidRPr="004E04F9">
        <w:rPr>
          <w:rFonts w:asciiTheme="minorHAnsi" w:hAnsiTheme="minorHAnsi" w:cstheme="minorHAnsi"/>
          <w:sz w:val="22"/>
          <w:szCs w:val="22"/>
        </w:rPr>
        <w:t>.</w:t>
      </w:r>
      <w:r w:rsidR="002E2EC1" w:rsidRPr="004E04F9">
        <w:rPr>
          <w:rFonts w:asciiTheme="minorHAnsi" w:hAnsiTheme="minorHAnsi" w:cstheme="minorHAnsi"/>
          <w:sz w:val="22"/>
          <w:szCs w:val="22"/>
        </w:rPr>
        <w:t>0</w:t>
      </w:r>
      <w:r w:rsidR="004E04F9" w:rsidRPr="004E04F9">
        <w:rPr>
          <w:rFonts w:asciiTheme="minorHAnsi" w:hAnsiTheme="minorHAnsi" w:cstheme="minorHAnsi"/>
          <w:sz w:val="22"/>
          <w:szCs w:val="22"/>
        </w:rPr>
        <w:t>6.</w:t>
      </w:r>
      <w:r w:rsidRPr="004E04F9">
        <w:rPr>
          <w:rFonts w:asciiTheme="minorHAnsi" w:hAnsiTheme="minorHAnsi" w:cstheme="minorHAnsi"/>
          <w:sz w:val="22"/>
          <w:szCs w:val="22"/>
        </w:rPr>
        <w:t>20</w:t>
      </w:r>
      <w:r w:rsidR="002E2EC1" w:rsidRPr="004E04F9">
        <w:rPr>
          <w:rFonts w:asciiTheme="minorHAnsi" w:hAnsiTheme="minorHAnsi" w:cstheme="minorHAnsi"/>
          <w:sz w:val="22"/>
          <w:szCs w:val="22"/>
        </w:rPr>
        <w:t>2</w:t>
      </w:r>
      <w:bookmarkEnd w:id="6"/>
      <w:r w:rsidR="00A02A53">
        <w:rPr>
          <w:rFonts w:asciiTheme="minorHAnsi" w:hAnsiTheme="minorHAnsi" w:cstheme="minorHAnsi"/>
          <w:sz w:val="22"/>
          <w:szCs w:val="22"/>
        </w:rPr>
        <w:t>1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301025" w:rsidRDefault="00980874" w:rsidP="00301025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6B4CF3">
        <w:rPr>
          <w:rFonts w:eastAsia="Times New Roman" w:cstheme="minorHAnsi"/>
          <w:b/>
          <w:bCs/>
          <w:spacing w:val="-1"/>
        </w:rPr>
        <w:t>–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301025">
        <w:rPr>
          <w:rFonts w:eastAsia="Times New Roman" w:cstheme="minorHAnsi"/>
          <w:b/>
          <w:bCs/>
          <w:spacing w:val="-1"/>
        </w:rPr>
        <w:t>Súbor učebných pomôcok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312482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 úspešným uchádzačom bude uzavretá kúpna zmluva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na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plnenie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 xml:space="preserve">Verejný obstarávateľ  nesmie uzavrieť zmluvu s uchádzačom alebo uchádzačmi, ktorí v čase uzavretia zmluvy majú povinnosť zapisovať sa do registra partnerov verejného sektora v súlade so </w:t>
      </w:r>
      <w:r w:rsidRPr="00911CE1">
        <w:rPr>
          <w:rFonts w:asciiTheme="minorHAnsi" w:hAnsiTheme="minorHAnsi" w:cstheme="minorHAnsi"/>
          <w:sz w:val="22"/>
          <w:szCs w:val="22"/>
        </w:rPr>
        <w:lastRenderedPageBreak/>
        <w:t>Zákonom 315/2016 Z. z. o registri partnerov verejného sektora o zmene a o doplnení niektorých zákonov a tuto povinnosť nesplnili.</w:t>
      </w:r>
    </w:p>
    <w:p w:rsidR="003C1131" w:rsidRDefault="003C1131" w:rsidP="003C1131">
      <w:pPr>
        <w:pStyle w:val="Zkladntext"/>
        <w:tabs>
          <w:tab w:val="left" w:pos="1090"/>
        </w:tabs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0324CE" w:rsidRPr="00E80B5E" w:rsidRDefault="000324CE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:rsidR="00625C1A" w:rsidRPr="00E90A5D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:rsidR="004377BB" w:rsidRDefault="00924198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RNDr. </w:t>
      </w:r>
      <w:proofErr w:type="spellStart"/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>Csilla</w:t>
      </w:r>
      <w:proofErr w:type="spellEnd"/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 Nagyová</w:t>
      </w:r>
      <w:r w:rsidR="00DE1677" w:rsidRPr="00DE1677">
        <w:rPr>
          <w:rFonts w:ascii="Calibri" w:eastAsia="Calibri" w:hAnsi="Calibri" w:cs="Calibri"/>
          <w:spacing w:val="-1"/>
          <w:sz w:val="22"/>
          <w:szCs w:val="22"/>
        </w:rPr>
        <w:t>, riaditeľ</w:t>
      </w:r>
      <w:r w:rsidR="00ED3013">
        <w:rPr>
          <w:rFonts w:ascii="Calibri" w:eastAsia="Calibri" w:hAnsi="Calibri" w:cs="Calibri"/>
          <w:spacing w:val="-1"/>
          <w:sz w:val="22"/>
          <w:szCs w:val="22"/>
        </w:rPr>
        <w:t>ka</w:t>
      </w:r>
      <w:r w:rsidR="00DE1677" w:rsidRPr="00DE1677">
        <w:rPr>
          <w:rFonts w:ascii="Calibri" w:eastAsia="Calibri" w:hAnsi="Calibri" w:cs="Calibri"/>
          <w:spacing w:val="-1"/>
          <w:sz w:val="22"/>
          <w:szCs w:val="22"/>
        </w:rPr>
        <w:t xml:space="preserve"> školy</w:t>
      </w:r>
    </w:p>
    <w:p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2E2EC1">
        <w:rPr>
          <w:rFonts w:asciiTheme="minorHAnsi" w:hAnsiTheme="minorHAnsi" w:cstheme="minorHAnsi"/>
          <w:spacing w:val="-1"/>
          <w:sz w:val="22"/>
          <w:szCs w:val="22"/>
        </w:rPr>
        <w:t>í</w:t>
      </w:r>
    </w:p>
    <w:p w:rsidR="00FD1664" w:rsidRDefault="00FD1664" w:rsidP="00FD1664">
      <w:pPr>
        <w:pStyle w:val="Zkladntext"/>
        <w:ind w:left="0" w:firstLine="173"/>
        <w:contextualSpacing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Príloha </w:t>
      </w:r>
      <w:r w:rsidRPr="00227107">
        <w:rPr>
          <w:rFonts w:ascii="Calibri" w:hAnsi="Calibri" w:cs="Calibri"/>
          <w:sz w:val="22"/>
          <w:szCs w:val="22"/>
        </w:rPr>
        <w:t>č. 2: Návrh zmluvy</w:t>
      </w:r>
    </w:p>
    <w:p w:rsidR="00FD1664" w:rsidRPr="004E04F9" w:rsidRDefault="00FD1664" w:rsidP="004E04F9">
      <w:pPr>
        <w:pStyle w:val="Zkladntext"/>
        <w:ind w:left="0" w:firstLine="173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</w:t>
      </w:r>
      <w:r w:rsidRPr="00227107">
        <w:rPr>
          <w:rFonts w:ascii="Calibri" w:hAnsi="Calibri" w:cs="Calibri"/>
          <w:sz w:val="22"/>
          <w:szCs w:val="22"/>
        </w:rPr>
        <w:t xml:space="preserve">Príloha č. </w:t>
      </w:r>
      <w:r>
        <w:rPr>
          <w:rFonts w:ascii="Calibri" w:hAnsi="Calibri" w:cs="Calibri"/>
          <w:sz w:val="22"/>
          <w:szCs w:val="22"/>
        </w:rPr>
        <w:t>3</w:t>
      </w:r>
      <w:r w:rsidRPr="00227107">
        <w:rPr>
          <w:rFonts w:ascii="Calibri" w:hAnsi="Calibri" w:cs="Calibri"/>
          <w:sz w:val="22"/>
          <w:szCs w:val="22"/>
        </w:rPr>
        <w:t>: Čestné vyhlásenie</w:t>
      </w:r>
    </w:p>
    <w:sectPr w:rsidR="00FD1664" w:rsidRPr="004E04F9" w:rsidSect="006914E9">
      <w:headerReference w:type="default" r:id="rId7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F1" w:rsidRDefault="002164F1" w:rsidP="00176FDF">
      <w:r>
        <w:separator/>
      </w:r>
    </w:p>
  </w:endnote>
  <w:endnote w:type="continuationSeparator" w:id="0">
    <w:p w:rsidR="002164F1" w:rsidRDefault="002164F1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F1" w:rsidRDefault="002164F1" w:rsidP="00176FDF">
      <w:r>
        <w:separator/>
      </w:r>
    </w:p>
  </w:footnote>
  <w:footnote w:type="continuationSeparator" w:id="0">
    <w:p w:rsidR="002164F1" w:rsidRDefault="002164F1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4pt;height:57.6pt">
          <v:imagedata r:id="rId1" o:title=""/>
        </v:shape>
        <o:OLEObject Type="Embed" ProgID="CorelDraw.Graphic.17" ShapeID="_x0000_i1025" DrawAspect="Content" ObjectID="_16708515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0019D"/>
    <w:rsid w:val="000324CE"/>
    <w:rsid w:val="00044FF1"/>
    <w:rsid w:val="000958F0"/>
    <w:rsid w:val="000A3BCB"/>
    <w:rsid w:val="000A6D54"/>
    <w:rsid w:val="00176FDF"/>
    <w:rsid w:val="0018481E"/>
    <w:rsid w:val="001D77DE"/>
    <w:rsid w:val="001E45DF"/>
    <w:rsid w:val="001E45E8"/>
    <w:rsid w:val="002108B7"/>
    <w:rsid w:val="002164F1"/>
    <w:rsid w:val="00236E86"/>
    <w:rsid w:val="002841B5"/>
    <w:rsid w:val="002B24E5"/>
    <w:rsid w:val="002E2EC1"/>
    <w:rsid w:val="002F311F"/>
    <w:rsid w:val="00301025"/>
    <w:rsid w:val="003010CA"/>
    <w:rsid w:val="003113B4"/>
    <w:rsid w:val="00312482"/>
    <w:rsid w:val="00325C1D"/>
    <w:rsid w:val="00327BCF"/>
    <w:rsid w:val="00335CEA"/>
    <w:rsid w:val="00380DBF"/>
    <w:rsid w:val="0038238D"/>
    <w:rsid w:val="003914DB"/>
    <w:rsid w:val="00395F8E"/>
    <w:rsid w:val="003C1131"/>
    <w:rsid w:val="003D56E5"/>
    <w:rsid w:val="00415624"/>
    <w:rsid w:val="004377BB"/>
    <w:rsid w:val="00466C23"/>
    <w:rsid w:val="004814F0"/>
    <w:rsid w:val="004928C3"/>
    <w:rsid w:val="00492E80"/>
    <w:rsid w:val="004E04F9"/>
    <w:rsid w:val="005468F3"/>
    <w:rsid w:val="00572F85"/>
    <w:rsid w:val="005D325B"/>
    <w:rsid w:val="00605C6D"/>
    <w:rsid w:val="00625C1A"/>
    <w:rsid w:val="006346EA"/>
    <w:rsid w:val="006407BF"/>
    <w:rsid w:val="00651EA6"/>
    <w:rsid w:val="00660CD8"/>
    <w:rsid w:val="006914E9"/>
    <w:rsid w:val="006B4CF3"/>
    <w:rsid w:val="006C6E9F"/>
    <w:rsid w:val="00700B27"/>
    <w:rsid w:val="00733D54"/>
    <w:rsid w:val="00767E33"/>
    <w:rsid w:val="007D6D60"/>
    <w:rsid w:val="007F0E0F"/>
    <w:rsid w:val="008016D0"/>
    <w:rsid w:val="008340F8"/>
    <w:rsid w:val="008409F3"/>
    <w:rsid w:val="00864F41"/>
    <w:rsid w:val="008841E1"/>
    <w:rsid w:val="008D39F5"/>
    <w:rsid w:val="008E4A60"/>
    <w:rsid w:val="008F1D92"/>
    <w:rsid w:val="008F65C1"/>
    <w:rsid w:val="009174FA"/>
    <w:rsid w:val="00924198"/>
    <w:rsid w:val="00965BE1"/>
    <w:rsid w:val="00980874"/>
    <w:rsid w:val="009917BD"/>
    <w:rsid w:val="009B1351"/>
    <w:rsid w:val="009C1214"/>
    <w:rsid w:val="00A02A53"/>
    <w:rsid w:val="00A04D10"/>
    <w:rsid w:val="00A26D2A"/>
    <w:rsid w:val="00A5107C"/>
    <w:rsid w:val="00A528EE"/>
    <w:rsid w:val="00A73557"/>
    <w:rsid w:val="00A757BA"/>
    <w:rsid w:val="00A904D1"/>
    <w:rsid w:val="00AA66FD"/>
    <w:rsid w:val="00AB6203"/>
    <w:rsid w:val="00AC511B"/>
    <w:rsid w:val="00AD157D"/>
    <w:rsid w:val="00AD7B25"/>
    <w:rsid w:val="00AF1785"/>
    <w:rsid w:val="00AF4DFD"/>
    <w:rsid w:val="00B4342E"/>
    <w:rsid w:val="00B84937"/>
    <w:rsid w:val="00B849FD"/>
    <w:rsid w:val="00BB1166"/>
    <w:rsid w:val="00BC2407"/>
    <w:rsid w:val="00BE2020"/>
    <w:rsid w:val="00BF7581"/>
    <w:rsid w:val="00C005AE"/>
    <w:rsid w:val="00C17738"/>
    <w:rsid w:val="00C3480F"/>
    <w:rsid w:val="00C45E94"/>
    <w:rsid w:val="00C50C37"/>
    <w:rsid w:val="00C543B5"/>
    <w:rsid w:val="00C74527"/>
    <w:rsid w:val="00C85D14"/>
    <w:rsid w:val="00CB792D"/>
    <w:rsid w:val="00CE3ABD"/>
    <w:rsid w:val="00D30C8D"/>
    <w:rsid w:val="00D63392"/>
    <w:rsid w:val="00D64256"/>
    <w:rsid w:val="00D94BBF"/>
    <w:rsid w:val="00DA0E6E"/>
    <w:rsid w:val="00DE1677"/>
    <w:rsid w:val="00E531AD"/>
    <w:rsid w:val="00E6741B"/>
    <w:rsid w:val="00E80B5E"/>
    <w:rsid w:val="00E90A5D"/>
    <w:rsid w:val="00EA3827"/>
    <w:rsid w:val="00ED3013"/>
    <w:rsid w:val="00EE0E47"/>
    <w:rsid w:val="00EE4C35"/>
    <w:rsid w:val="00F06648"/>
    <w:rsid w:val="00F24C8F"/>
    <w:rsid w:val="00FA5577"/>
    <w:rsid w:val="00FB2424"/>
    <w:rsid w:val="00FD1664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35C8426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14</cp:revision>
  <dcterms:created xsi:type="dcterms:W3CDTF">2020-12-30T13:23:00Z</dcterms:created>
  <dcterms:modified xsi:type="dcterms:W3CDTF">2020-12-30T15:39:00Z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